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5FB0" w:rsidRDefault="007325AF">
      <w:pPr>
        <w:pBdr>
          <w:top w:val="nil"/>
          <w:left w:val="nil"/>
          <w:bottom w:val="nil"/>
          <w:right w:val="nil"/>
          <w:between w:val="nil"/>
        </w:pBdr>
        <w:ind w:right="-600"/>
        <w:jc w:val="center"/>
        <w:rPr>
          <w:rFonts w:ascii="Verdana" w:eastAsia="Verdana" w:hAnsi="Verdana" w:cs="Verdana"/>
          <w:b/>
          <w:sz w:val="20"/>
          <w:szCs w:val="20"/>
        </w:rPr>
      </w:pPr>
      <w:bookmarkStart w:id="0" w:name="_heading=h.8qzc1g8v0rpf" w:colFirst="0" w:colLast="0"/>
      <w:bookmarkEnd w:id="0"/>
      <w:r>
        <w:rPr>
          <w:rFonts w:ascii="Verdana" w:eastAsia="Verdana" w:hAnsi="Verdana" w:cs="Verdana"/>
          <w:b/>
          <w:sz w:val="20"/>
          <w:szCs w:val="20"/>
        </w:rPr>
        <w:t>«Ленфильм» запускает вторую лабораторию «Ленфильм-дебют»</w:t>
      </w:r>
    </w:p>
    <w:p w:rsidR="00745FB0" w:rsidRDefault="007325AF">
      <w:pPr>
        <w:pBdr>
          <w:top w:val="nil"/>
          <w:left w:val="nil"/>
          <w:bottom w:val="nil"/>
          <w:right w:val="nil"/>
          <w:between w:val="nil"/>
        </w:pBdr>
        <w:ind w:right="-600"/>
        <w:jc w:val="center"/>
        <w:rPr>
          <w:rFonts w:ascii="Verdana" w:eastAsia="Verdana" w:hAnsi="Verdana" w:cs="Verdana"/>
          <w:sz w:val="20"/>
          <w:szCs w:val="20"/>
        </w:rPr>
      </w:pPr>
      <w:bookmarkStart w:id="1" w:name="_heading=h.pvk40nj2ypwx" w:colFirst="0" w:colLast="0"/>
      <w:bookmarkEnd w:id="1"/>
      <w:r>
        <w:rPr>
          <w:rFonts w:ascii="Verdana" w:eastAsia="Verdana" w:hAnsi="Verdana" w:cs="Verdana"/>
          <w:sz w:val="20"/>
          <w:szCs w:val="20"/>
        </w:rPr>
        <w:t> </w:t>
      </w:r>
    </w:p>
    <w:p w:rsidR="00745FB0" w:rsidRDefault="007325AF">
      <w:pPr>
        <w:pBdr>
          <w:top w:val="nil"/>
          <w:left w:val="nil"/>
          <w:bottom w:val="nil"/>
          <w:right w:val="nil"/>
          <w:between w:val="nil"/>
        </w:pBdr>
        <w:ind w:right="-600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>САНКТ-ПЕТЕРБУРГ</w:t>
      </w:r>
      <w:r w:rsidR="001252CD" w:rsidRPr="001252CD">
        <w:rPr>
          <w:rFonts w:ascii="Verdana" w:eastAsia="Verdana" w:hAnsi="Verdana" w:cs="Verdana"/>
          <w:sz w:val="20"/>
          <w:szCs w:val="20"/>
        </w:rPr>
        <w:t xml:space="preserve"> </w:t>
      </w:r>
      <w:bookmarkStart w:id="2" w:name="_GoBack"/>
      <w:bookmarkEnd w:id="2"/>
      <w:r>
        <w:rPr>
          <w:rFonts w:ascii="Verdana" w:eastAsia="Verdana" w:hAnsi="Verdana" w:cs="Verdana"/>
          <w:sz w:val="20"/>
          <w:szCs w:val="20"/>
        </w:rPr>
        <w:t xml:space="preserve">– 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«Ленфильм-дебют» объявляет о начале приема заявок на участие в новом сезоне Лаборатории. </w:t>
      </w:r>
    </w:p>
    <w:p w:rsidR="00745FB0" w:rsidRDefault="00745FB0">
      <w:pPr>
        <w:pBdr>
          <w:top w:val="nil"/>
          <w:left w:val="nil"/>
          <w:bottom w:val="nil"/>
          <w:right w:val="nil"/>
          <w:between w:val="nil"/>
        </w:pBdr>
        <w:ind w:right="-600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745FB0" w:rsidRDefault="007325AF">
      <w:pPr>
        <w:pBdr>
          <w:top w:val="nil"/>
          <w:left w:val="nil"/>
          <w:bottom w:val="nil"/>
          <w:right w:val="nil"/>
          <w:between w:val="nil"/>
        </w:pBdr>
        <w:ind w:right="-600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Десять дебютантов под руководством профессионалов индустрии смогут доработать свои сценарии до готовых к запуску проектов. </w:t>
      </w:r>
    </w:p>
    <w:p w:rsidR="00745FB0" w:rsidRDefault="00745FB0">
      <w:pPr>
        <w:pBdr>
          <w:top w:val="nil"/>
          <w:left w:val="nil"/>
          <w:bottom w:val="nil"/>
          <w:right w:val="nil"/>
          <w:between w:val="nil"/>
        </w:pBdr>
        <w:ind w:right="-600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745FB0" w:rsidRDefault="007325AF">
      <w:pPr>
        <w:pBdr>
          <w:top w:val="nil"/>
          <w:left w:val="nil"/>
          <w:bottom w:val="nil"/>
          <w:right w:val="nil"/>
          <w:between w:val="nil"/>
        </w:pBdr>
        <w:ind w:right="-600"/>
        <w:jc w:val="both"/>
        <w:rPr>
          <w:rFonts w:ascii="Verdana" w:eastAsia="Verdana" w:hAnsi="Verdana" w:cs="Verdana"/>
          <w:sz w:val="20"/>
          <w:szCs w:val="20"/>
          <w:highlight w:val="yellow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Учебные очные сессии Лаборатории будут проходить с июня по декабрь 2023 года в Санкт-Петербурге на базе киностудии «Ленфильм». </w:t>
      </w:r>
    </w:p>
    <w:p w:rsidR="00745FB0" w:rsidRDefault="00745FB0">
      <w:pPr>
        <w:pBdr>
          <w:top w:val="nil"/>
          <w:left w:val="nil"/>
          <w:bottom w:val="nil"/>
          <w:right w:val="nil"/>
          <w:between w:val="nil"/>
        </w:pBdr>
        <w:ind w:right="-600"/>
        <w:jc w:val="both"/>
        <w:rPr>
          <w:rFonts w:ascii="Verdana" w:eastAsia="Verdana" w:hAnsi="Verdana" w:cs="Verdana"/>
          <w:sz w:val="20"/>
          <w:szCs w:val="20"/>
          <w:highlight w:val="yellow"/>
        </w:rPr>
      </w:pPr>
    </w:p>
    <w:p w:rsidR="00745FB0" w:rsidRDefault="007325AF">
      <w:pPr>
        <w:pBdr>
          <w:top w:val="nil"/>
          <w:left w:val="nil"/>
          <w:bottom w:val="nil"/>
          <w:right w:val="nil"/>
          <w:between w:val="nil"/>
        </w:pBdr>
        <w:ind w:right="-6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Стать участником смогут начинающие режиссеры и сценаристы со всей России, прошедшие предварительный конкурсный отбор. </w:t>
      </w:r>
    </w:p>
    <w:p w:rsidR="00745FB0" w:rsidRDefault="00745FB0">
      <w:pPr>
        <w:pBdr>
          <w:top w:val="nil"/>
          <w:left w:val="nil"/>
          <w:bottom w:val="nil"/>
          <w:right w:val="nil"/>
          <w:between w:val="nil"/>
        </w:pBdr>
        <w:ind w:right="-600"/>
        <w:jc w:val="both"/>
        <w:rPr>
          <w:rFonts w:ascii="Verdana" w:eastAsia="Verdana" w:hAnsi="Verdana" w:cs="Verdana"/>
          <w:sz w:val="20"/>
          <w:szCs w:val="20"/>
        </w:rPr>
      </w:pPr>
    </w:p>
    <w:p w:rsidR="00745FB0" w:rsidRDefault="007325AF">
      <w:pPr>
        <w:ind w:right="-60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К рассмотрению принимаются </w:t>
      </w:r>
      <w:r>
        <w:rPr>
          <w:rFonts w:ascii="Verdana" w:eastAsia="Verdana" w:hAnsi="Verdana" w:cs="Verdana"/>
          <w:b/>
          <w:sz w:val="20"/>
          <w:szCs w:val="20"/>
        </w:rPr>
        <w:t xml:space="preserve">сценарии дебютных полнометражных художественных фильмов. </w:t>
      </w:r>
    </w:p>
    <w:p w:rsidR="00745FB0" w:rsidRDefault="00745FB0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</w:p>
    <w:p w:rsidR="00745FB0" w:rsidRDefault="007325AF">
      <w:pPr>
        <w:ind w:right="-60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Условия участия:</w:t>
      </w:r>
    </w:p>
    <w:p w:rsidR="00745FB0" w:rsidRDefault="00745FB0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</w:p>
    <w:p w:rsidR="00745FB0" w:rsidRDefault="007325AF">
      <w:pPr>
        <w:ind w:right="-60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Команда проекта – это режиссер и автор сценария (или только режиссер, если сценарий написан им самостоятельно). Заявку подает режиссер, который должен быть дебютантом в полном метре, однако уже имеет одну законченную киноработу (короткометражка, веб-сериал, документальный фильм). </w:t>
      </w:r>
    </w:p>
    <w:p w:rsidR="00745FB0" w:rsidRDefault="00745FB0">
      <w:pPr>
        <w:ind w:right="-607"/>
        <w:jc w:val="both"/>
        <w:rPr>
          <w:rFonts w:ascii="Verdana" w:eastAsia="Verdana" w:hAnsi="Verdana" w:cs="Verdana"/>
          <w:sz w:val="20"/>
          <w:szCs w:val="20"/>
        </w:rPr>
      </w:pPr>
    </w:p>
    <w:p w:rsidR="00745FB0" w:rsidRDefault="007325AF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Заявка включает: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45FB0" w:rsidRDefault="00745FB0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</w:p>
    <w:p w:rsidR="00745FB0" w:rsidRDefault="007325AF">
      <w:pPr>
        <w:numPr>
          <w:ilvl w:val="0"/>
          <w:numId w:val="1"/>
        </w:numPr>
        <w:ind w:right="-6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Творческую биографию в произвольной форме</w:t>
      </w:r>
    </w:p>
    <w:p w:rsidR="00745FB0" w:rsidRDefault="007325AF">
      <w:pPr>
        <w:numPr>
          <w:ilvl w:val="0"/>
          <w:numId w:val="1"/>
        </w:numPr>
        <w:ind w:right="-6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Синопсис фильма</w:t>
      </w:r>
    </w:p>
    <w:p w:rsidR="00745FB0" w:rsidRDefault="007325AF">
      <w:pPr>
        <w:numPr>
          <w:ilvl w:val="0"/>
          <w:numId w:val="1"/>
        </w:numPr>
        <w:ind w:right="-6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Сценарий фильма</w:t>
      </w:r>
    </w:p>
    <w:p w:rsidR="00745FB0" w:rsidRDefault="007325AF">
      <w:pPr>
        <w:numPr>
          <w:ilvl w:val="0"/>
          <w:numId w:val="1"/>
        </w:numPr>
        <w:ind w:right="-6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Режиссерскую экспликацию</w:t>
      </w:r>
    </w:p>
    <w:p w:rsidR="00745FB0" w:rsidRDefault="007325AF">
      <w:pPr>
        <w:numPr>
          <w:ilvl w:val="0"/>
          <w:numId w:val="1"/>
        </w:numPr>
        <w:ind w:right="-6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Мотивационное письмо</w:t>
      </w:r>
    </w:p>
    <w:p w:rsidR="00745FB0" w:rsidRDefault="007325AF">
      <w:pPr>
        <w:numPr>
          <w:ilvl w:val="0"/>
          <w:numId w:val="1"/>
        </w:numPr>
        <w:ind w:right="-6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Портфолио: одну законченную киноработу режиссера (короткий метр, веб-сериал, документальный фильм)</w:t>
      </w:r>
    </w:p>
    <w:p w:rsidR="00745FB0" w:rsidRDefault="00745FB0">
      <w:pPr>
        <w:spacing w:line="276" w:lineRule="auto"/>
        <w:ind w:right="-607"/>
        <w:jc w:val="both"/>
        <w:rPr>
          <w:rFonts w:ascii="Verdana" w:eastAsia="Verdana" w:hAnsi="Verdana" w:cs="Verdana"/>
          <w:sz w:val="20"/>
          <w:szCs w:val="20"/>
        </w:rPr>
      </w:pPr>
    </w:p>
    <w:p w:rsidR="00745FB0" w:rsidRDefault="007325AF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Подача заявок и регламент:</w:t>
      </w:r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hyperlink r:id="rId8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https://lenfilm-debut.ru/</w:t>
        </w:r>
      </w:hyperlink>
      <w:r>
        <w:rPr>
          <w:rFonts w:ascii="Verdana" w:eastAsia="Verdana" w:hAnsi="Verdana" w:cs="Verdana"/>
          <w:color w:val="0000FF"/>
          <w:sz w:val="20"/>
          <w:szCs w:val="20"/>
        </w:rPr>
        <w:t> </w:t>
      </w:r>
      <w:r>
        <w:rPr>
          <w:rFonts w:ascii="Verdana" w:eastAsia="Verdana" w:hAnsi="Verdana" w:cs="Verdana"/>
          <w:sz w:val="20"/>
          <w:szCs w:val="20"/>
        </w:rPr>
        <w:t>(важно внимательно ознакомиться со всеми условиями).</w:t>
      </w:r>
    </w:p>
    <w:p w:rsidR="00745FB0" w:rsidRDefault="00745FB0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</w:p>
    <w:p w:rsidR="00745FB0" w:rsidRDefault="007325AF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Прием заявок заканчивается </w:t>
      </w:r>
      <w:r>
        <w:rPr>
          <w:rFonts w:ascii="Verdana" w:eastAsia="Verdana" w:hAnsi="Verdana" w:cs="Verdana"/>
          <w:b/>
          <w:sz w:val="20"/>
          <w:szCs w:val="20"/>
        </w:rPr>
        <w:t>20 марта</w:t>
      </w:r>
      <w:r>
        <w:rPr>
          <w:rFonts w:ascii="Verdana" w:eastAsia="Verdana" w:hAnsi="Verdana" w:cs="Verdana"/>
          <w:sz w:val="20"/>
          <w:szCs w:val="20"/>
        </w:rPr>
        <w:t xml:space="preserve">. </w:t>
      </w:r>
    </w:p>
    <w:p w:rsidR="00745FB0" w:rsidRDefault="00745FB0">
      <w:pPr>
        <w:spacing w:line="276" w:lineRule="auto"/>
        <w:ind w:right="-607"/>
        <w:jc w:val="both"/>
        <w:rPr>
          <w:rFonts w:ascii="Verdana" w:eastAsia="Verdana" w:hAnsi="Verdana" w:cs="Verdana"/>
          <w:sz w:val="20"/>
          <w:szCs w:val="20"/>
        </w:rPr>
      </w:pPr>
    </w:p>
    <w:p w:rsidR="00745FB0" w:rsidRDefault="007325AF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В апреле</w:t>
      </w:r>
      <w:r>
        <w:rPr>
          <w:rFonts w:ascii="Verdana" w:eastAsia="Verdana" w:hAnsi="Verdana" w:cs="Verdana"/>
          <w:sz w:val="20"/>
          <w:szCs w:val="20"/>
        </w:rPr>
        <w:t xml:space="preserve"> будет объявлен </w:t>
      </w:r>
      <w:r>
        <w:rPr>
          <w:rFonts w:ascii="Verdana" w:eastAsia="Verdana" w:hAnsi="Verdana" w:cs="Verdana"/>
          <w:b/>
          <w:sz w:val="20"/>
          <w:szCs w:val="20"/>
        </w:rPr>
        <w:t>шорт-лист</w:t>
      </w:r>
      <w:r>
        <w:rPr>
          <w:rFonts w:ascii="Verdana" w:eastAsia="Verdana" w:hAnsi="Verdana" w:cs="Verdana"/>
          <w:sz w:val="20"/>
          <w:szCs w:val="20"/>
        </w:rPr>
        <w:t xml:space="preserve"> из 30 проектов. </w:t>
      </w:r>
      <w:r>
        <w:rPr>
          <w:rFonts w:ascii="Verdana" w:eastAsia="Verdana" w:hAnsi="Verdana" w:cs="Verdana"/>
          <w:b/>
          <w:sz w:val="20"/>
          <w:szCs w:val="20"/>
        </w:rPr>
        <w:t>Финальный список</w:t>
      </w:r>
      <w:r>
        <w:rPr>
          <w:rFonts w:ascii="Verdana" w:eastAsia="Verdana" w:hAnsi="Verdana" w:cs="Verdana"/>
          <w:sz w:val="20"/>
          <w:szCs w:val="20"/>
        </w:rPr>
        <w:t xml:space="preserve"> участников появится </w:t>
      </w:r>
      <w:r>
        <w:rPr>
          <w:rFonts w:ascii="Verdana" w:eastAsia="Verdana" w:hAnsi="Verdana" w:cs="Verdana"/>
          <w:b/>
          <w:sz w:val="20"/>
          <w:szCs w:val="20"/>
        </w:rPr>
        <w:t>в мае</w:t>
      </w:r>
      <w:r>
        <w:rPr>
          <w:rFonts w:ascii="Verdana" w:eastAsia="Verdana" w:hAnsi="Verdana" w:cs="Verdana"/>
          <w:sz w:val="20"/>
          <w:szCs w:val="20"/>
        </w:rPr>
        <w:t xml:space="preserve">. </w:t>
      </w:r>
    </w:p>
    <w:p w:rsidR="00745FB0" w:rsidRDefault="00745FB0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</w:p>
    <w:p w:rsidR="00745FB0" w:rsidRDefault="007325AF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Старт учебного курса запланирован на</w:t>
      </w:r>
      <w:r>
        <w:rPr>
          <w:rFonts w:ascii="Verdana" w:eastAsia="Verdana" w:hAnsi="Verdana" w:cs="Verdana"/>
          <w:b/>
          <w:sz w:val="20"/>
          <w:szCs w:val="20"/>
        </w:rPr>
        <w:t xml:space="preserve"> июнь 2023 года.</w:t>
      </w:r>
      <w:r>
        <w:rPr>
          <w:rFonts w:ascii="Verdana" w:eastAsia="Verdana" w:hAnsi="Verdana" w:cs="Verdana"/>
          <w:sz w:val="20"/>
          <w:szCs w:val="20"/>
        </w:rPr>
        <w:t xml:space="preserve"> Также</w:t>
      </w:r>
      <w:r w:rsidR="008574D7"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как и в прошлом году</w:t>
      </w:r>
      <w:r w:rsidR="008574D7"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состоятся 3 очные сессии в Санкт-Петербурге на легендарной киностудии «Ленфильм». Среди лекторов, с которыми встретятся дебютанты – Марина </w:t>
      </w:r>
      <w:proofErr w:type="spellStart"/>
      <w:r>
        <w:rPr>
          <w:rFonts w:ascii="Verdana" w:eastAsia="Verdana" w:hAnsi="Verdana" w:cs="Verdana"/>
          <w:sz w:val="20"/>
          <w:szCs w:val="20"/>
        </w:rPr>
        <w:t>Разбежкина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Андрей Апостолов, Всеволод Коршунов, Анна Гудкова, Ольга Хлебникова, Александр Симонов. Также кураторы Лаборатории расскажут о своем опыте работы в кинематографе. </w:t>
      </w:r>
    </w:p>
    <w:p w:rsidR="00745FB0" w:rsidRDefault="00745FB0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</w:p>
    <w:p w:rsidR="00745FB0" w:rsidRDefault="007325AF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Задача Лаборатории – не только помочь доработать сценарий дебютного фильма, но и дать возможность молодым режиссерам и сценаристам узнать, как устроена киноиндустрия. </w:t>
      </w:r>
    </w:p>
    <w:p w:rsidR="00745FB0" w:rsidRDefault="00745FB0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</w:p>
    <w:p w:rsidR="00745FB0" w:rsidRDefault="007325AF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Каждый из десяти дебютантов-участников лаборатории получит своего персонального куратора, с которым он будет работать над сценарием в индивидуальном порядке. </w:t>
      </w:r>
    </w:p>
    <w:p w:rsidR="00745FB0" w:rsidRDefault="00745FB0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</w:p>
    <w:p w:rsidR="00745FB0" w:rsidRDefault="007325AF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Завершающим событием станет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питчинг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готовых проектов перед представителями крупнейших российских кинокомпаний, Министерства культуры РФ, фондов поддержки кино. Несколько проектов лаборатории киностудия «Ленфильм» отберет для участия в конкурсе на получение финансовой поддержки Министерства культуры РФ.</w:t>
      </w:r>
    </w:p>
    <w:p w:rsidR="00745FB0" w:rsidRDefault="00745FB0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</w:p>
    <w:p w:rsidR="00745FB0" w:rsidRDefault="007325AF">
      <w:pPr>
        <w:ind w:right="-60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В команде кураторов этого года: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Бакур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Бакурадзе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, Любовь Борисова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b/>
          <w:sz w:val="20"/>
          <w:szCs w:val="20"/>
        </w:rPr>
        <w:t xml:space="preserve"> Дмитрий Дьяченко, Александр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Велединский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, Наталья Кудряшова, Максим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Пежемский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, Алексей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Попогребский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, Андрей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Прошкин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, Анна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Пармас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и</w:t>
      </w:r>
      <w:r>
        <w:rPr>
          <w:rFonts w:ascii="Verdana" w:eastAsia="Verdana" w:hAnsi="Verdana" w:cs="Verdana"/>
          <w:b/>
          <w:sz w:val="20"/>
          <w:szCs w:val="20"/>
        </w:rPr>
        <w:t xml:space="preserve"> Николай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Хомерики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.</w:t>
      </w:r>
    </w:p>
    <w:p w:rsidR="00745FB0" w:rsidRDefault="00745FB0">
      <w:pPr>
        <w:ind w:right="-60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45FB0" w:rsidRDefault="007325AF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Руководитель второй лаборатории «Ленфильм-дебют» – </w:t>
      </w:r>
      <w:r>
        <w:rPr>
          <w:rFonts w:ascii="Verdana" w:eastAsia="Verdana" w:hAnsi="Verdana" w:cs="Verdana"/>
          <w:b/>
          <w:sz w:val="20"/>
          <w:szCs w:val="20"/>
        </w:rPr>
        <w:t>Александра Васнецова</w:t>
      </w:r>
      <w:r>
        <w:rPr>
          <w:rFonts w:ascii="Verdana" w:eastAsia="Verdana" w:hAnsi="Verdana" w:cs="Verdana"/>
          <w:sz w:val="20"/>
          <w:szCs w:val="20"/>
        </w:rPr>
        <w:t xml:space="preserve">, мастер курса прошлого года. В этом году Александра вновь выступит и в качестве мастера, совместно с кинокритиком, редактором и историком кино </w:t>
      </w:r>
      <w:r>
        <w:rPr>
          <w:rFonts w:ascii="Verdana" w:eastAsia="Verdana" w:hAnsi="Verdana" w:cs="Verdana"/>
          <w:b/>
          <w:sz w:val="20"/>
          <w:szCs w:val="20"/>
        </w:rPr>
        <w:t xml:space="preserve">Николаем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Корнацким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745FB0" w:rsidRDefault="00745FB0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</w:p>
    <w:p w:rsidR="00745FB0" w:rsidRDefault="007325AF">
      <w:pPr>
        <w:tabs>
          <w:tab w:val="center" w:pos="4677"/>
          <w:tab w:val="right" w:pos="9355"/>
        </w:tabs>
        <w:ind w:right="-6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Обучение будет проводиться на </w:t>
      </w:r>
      <w:r>
        <w:rPr>
          <w:rFonts w:ascii="Verdana" w:eastAsia="Verdana" w:hAnsi="Verdana" w:cs="Verdana"/>
          <w:b/>
          <w:i/>
          <w:sz w:val="20"/>
          <w:szCs w:val="20"/>
        </w:rPr>
        <w:t>бесплатной</w:t>
      </w:r>
      <w:r>
        <w:rPr>
          <w:rFonts w:ascii="Verdana" w:eastAsia="Verdana" w:hAnsi="Verdana" w:cs="Verdana"/>
          <w:b/>
          <w:sz w:val="20"/>
          <w:szCs w:val="20"/>
        </w:rPr>
        <w:t xml:space="preserve"> основе</w:t>
      </w:r>
      <w:r>
        <w:rPr>
          <w:rFonts w:ascii="Verdana" w:eastAsia="Verdana" w:hAnsi="Verdana" w:cs="Verdana"/>
          <w:sz w:val="20"/>
          <w:szCs w:val="20"/>
        </w:rPr>
        <w:t xml:space="preserve">, включая обеспечение проезда и проживания для иногородних студентов на время очных сессий. </w:t>
      </w:r>
    </w:p>
    <w:p w:rsidR="00745FB0" w:rsidRDefault="00745FB0">
      <w:pPr>
        <w:ind w:right="-60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45FB0" w:rsidRDefault="007325AF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Федор Щербаков, генеральный директор киностудии «Ленфильм»: </w:t>
      </w:r>
      <w:r>
        <w:rPr>
          <w:rFonts w:ascii="Verdana" w:eastAsia="Verdana" w:hAnsi="Verdana" w:cs="Verdana"/>
          <w:sz w:val="20"/>
          <w:szCs w:val="20"/>
        </w:rPr>
        <w:t>«Лаборатория – это отличный способ открыть новые имена, а индустрия всегда нуждается в уникальных авторских голосах. Поддержка дебютного кино остается одним из приоритетных направлений деятельности «Ленфильма».</w:t>
      </w:r>
    </w:p>
    <w:p w:rsidR="00745FB0" w:rsidRDefault="007325AF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Мы довольны результатами первого сезона лаборатории и в целом сохраняем тот же формат. Мы очень ждем участников из всех уголков страны, уверен, что в этом году мы увидим их в нашей Лаборатории».</w:t>
      </w:r>
    </w:p>
    <w:p w:rsidR="00745FB0" w:rsidRDefault="007325AF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45FB0" w:rsidRDefault="007325AF">
      <w:pPr>
        <w:ind w:right="-60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45FB0" w:rsidRDefault="007325AF">
      <w:pPr>
        <w:ind w:right="-60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Андрей Апостолов, главный редактор киностудии «Ленфильм»:</w:t>
      </w:r>
    </w:p>
    <w:p w:rsidR="00745FB0" w:rsidRDefault="007325AF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«В этом году нам хотелось бы видеть в конкурсе и жанровые проекты. Это может быть и комедия, и триллер или, например, вестерн, или мюзикл. Ведь рассказать про себя (а дебют – это почти всегда что-то очень личное) можно в любом жанре. Условие только одно – это должен быть оригинальный проект, которым по-настоящему «горит» автор. Для нас действительно важно, чтобы новые проекты лаборатории продолжали и развивали гуманистические традиции «Ленинградской школы», которая ассоциируется с именами Алексея Германа, Динары Асановой, Ильи Авербаха и многих других режиссеров».</w:t>
      </w:r>
    </w:p>
    <w:p w:rsidR="00745FB0" w:rsidRDefault="00745FB0">
      <w:pPr>
        <w:ind w:right="-60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45FB0" w:rsidRDefault="00745FB0">
      <w:pPr>
        <w:ind w:right="-600"/>
        <w:jc w:val="both"/>
        <w:rPr>
          <w:rFonts w:ascii="Verdana" w:eastAsia="Verdana" w:hAnsi="Verdana" w:cs="Verdana"/>
          <w:i/>
          <w:sz w:val="20"/>
          <w:szCs w:val="20"/>
        </w:rPr>
      </w:pPr>
    </w:p>
    <w:p w:rsidR="00745FB0" w:rsidRDefault="007325AF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Александра Васнецова, руководитель лаборатории «Ленфильм-дебют»: </w:t>
      </w:r>
      <w:r>
        <w:rPr>
          <w:rFonts w:ascii="Verdana" w:eastAsia="Verdana" w:hAnsi="Verdana" w:cs="Verdana"/>
          <w:sz w:val="20"/>
          <w:szCs w:val="20"/>
        </w:rPr>
        <w:t xml:space="preserve">«Никто не напишет за вас сценарий и не снимет за вас фильм. Лаборатория – это место, где можно задать вопросы опытным профессионалам, которые снимают кино здесь и сейчас, и обсудить свою работу с товарищами. Кураторы сами когда-то были дебютантами, и поэтому их советы помогут избежать хотя бы части типичных ошибок. Лаборатория предполагает демократичное пространство общения, и ее идеальным итогом станет не только десять готовых к </w:t>
      </w:r>
      <w:proofErr w:type="spellStart"/>
      <w:r>
        <w:rPr>
          <w:rFonts w:ascii="Verdana" w:eastAsia="Verdana" w:hAnsi="Verdana" w:cs="Verdana"/>
          <w:sz w:val="20"/>
          <w:szCs w:val="20"/>
        </w:rPr>
        <w:t>питчингу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проектов, но и возникновение сообщества единомышленников». </w:t>
      </w:r>
    </w:p>
    <w:p w:rsidR="00745FB0" w:rsidRDefault="00745FB0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</w:p>
    <w:p w:rsidR="00745FB0" w:rsidRDefault="007325AF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Организаторы Лаборатории «Ленфильм-дебют» – киностудия «Ленфильм» в партнерстве с продюсерским центром </w:t>
      </w:r>
      <w:proofErr w:type="spellStart"/>
      <w:r>
        <w:rPr>
          <w:rFonts w:ascii="Verdana" w:eastAsia="Verdana" w:hAnsi="Verdana" w:cs="Verdana"/>
          <w:sz w:val="20"/>
          <w:szCs w:val="20"/>
        </w:rPr>
        <w:t>Potential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при поддержке Министерства культуры РФ.</w:t>
      </w:r>
    </w:p>
    <w:p w:rsidR="00745FB0" w:rsidRDefault="00745FB0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</w:p>
    <w:p w:rsidR="00745FB0" w:rsidRDefault="007325AF">
      <w:pPr>
        <w:ind w:right="-600"/>
        <w:jc w:val="both"/>
        <w:rPr>
          <w:rFonts w:ascii="Verdana" w:eastAsia="Verdana" w:hAnsi="Verdana" w:cs="Verdana"/>
          <w:color w:val="0000FF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Более подробная информация доступна на сайте: </w:t>
      </w:r>
      <w:hyperlink r:id="rId9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https://lenfilm-debut.ru/</w:t>
        </w:r>
      </w:hyperlink>
      <w:r>
        <w:rPr>
          <w:rFonts w:ascii="Verdana" w:eastAsia="Verdana" w:hAnsi="Verdana" w:cs="Verdana"/>
          <w:color w:val="0000FF"/>
          <w:sz w:val="20"/>
          <w:szCs w:val="20"/>
        </w:rPr>
        <w:t> </w:t>
      </w:r>
      <w:r>
        <w:rPr>
          <w:rFonts w:ascii="Verdana" w:eastAsia="Verdana" w:hAnsi="Verdana" w:cs="Verdana"/>
          <w:sz w:val="20"/>
          <w:szCs w:val="20"/>
        </w:rPr>
        <w:br/>
        <w:t xml:space="preserve">и в официальном </w:t>
      </w:r>
      <w:proofErr w:type="spellStart"/>
      <w:r>
        <w:rPr>
          <w:rFonts w:ascii="Verdana" w:eastAsia="Verdana" w:hAnsi="Verdana" w:cs="Verdana"/>
          <w:sz w:val="20"/>
          <w:szCs w:val="20"/>
        </w:rPr>
        <w:t>телеграм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-канале: </w:t>
      </w:r>
      <w:hyperlink r:id="rId10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https://t.me/lenfilm_debut</w:t>
        </w:r>
      </w:hyperlink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</w:p>
    <w:p w:rsidR="00745FB0" w:rsidRDefault="00745FB0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</w:p>
    <w:p w:rsidR="00745FB0" w:rsidRDefault="00745FB0">
      <w:pPr>
        <w:pBdr>
          <w:top w:val="nil"/>
          <w:left w:val="nil"/>
          <w:bottom w:val="nil"/>
          <w:right w:val="nil"/>
          <w:between w:val="nil"/>
        </w:pBdr>
        <w:ind w:right="-600"/>
        <w:jc w:val="both"/>
        <w:rPr>
          <w:rFonts w:ascii="Verdana" w:eastAsia="Verdana" w:hAnsi="Verdana" w:cs="Verdana"/>
          <w:sz w:val="20"/>
          <w:szCs w:val="20"/>
        </w:rPr>
      </w:pPr>
    </w:p>
    <w:p w:rsidR="00745FB0" w:rsidRDefault="00745FB0">
      <w:pPr>
        <w:pBdr>
          <w:top w:val="nil"/>
          <w:left w:val="nil"/>
          <w:bottom w:val="nil"/>
          <w:right w:val="nil"/>
          <w:between w:val="nil"/>
        </w:pBdr>
        <w:ind w:right="-600"/>
        <w:jc w:val="both"/>
        <w:rPr>
          <w:rFonts w:ascii="Verdana" w:eastAsia="Verdana" w:hAnsi="Verdana" w:cs="Verdana"/>
          <w:sz w:val="20"/>
          <w:szCs w:val="20"/>
        </w:rPr>
      </w:pPr>
    </w:p>
    <w:p w:rsidR="00745FB0" w:rsidRDefault="00745FB0">
      <w:pPr>
        <w:pBdr>
          <w:top w:val="nil"/>
          <w:left w:val="nil"/>
          <w:bottom w:val="nil"/>
          <w:right w:val="nil"/>
          <w:between w:val="nil"/>
        </w:pBdr>
        <w:ind w:right="-600"/>
        <w:jc w:val="both"/>
        <w:rPr>
          <w:rFonts w:ascii="Verdana" w:eastAsia="Verdana" w:hAnsi="Verdana" w:cs="Verdana"/>
          <w:sz w:val="20"/>
          <w:szCs w:val="20"/>
        </w:rPr>
      </w:pPr>
    </w:p>
    <w:p w:rsidR="00745FB0" w:rsidRDefault="007325AF">
      <w:pPr>
        <w:pBdr>
          <w:top w:val="nil"/>
          <w:left w:val="nil"/>
          <w:bottom w:val="nil"/>
          <w:right w:val="nil"/>
          <w:between w:val="nil"/>
        </w:pBdr>
        <w:ind w:right="-60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Мастера курса: </w:t>
      </w:r>
    </w:p>
    <w:p w:rsidR="00745FB0" w:rsidRDefault="00745FB0">
      <w:pPr>
        <w:pBdr>
          <w:top w:val="nil"/>
          <w:left w:val="nil"/>
          <w:bottom w:val="nil"/>
          <w:right w:val="nil"/>
          <w:between w:val="nil"/>
        </w:pBdr>
        <w:ind w:right="-600"/>
        <w:jc w:val="both"/>
        <w:rPr>
          <w:rFonts w:ascii="Verdana" w:eastAsia="Verdana" w:hAnsi="Verdana" w:cs="Verdana"/>
          <w:sz w:val="20"/>
          <w:szCs w:val="20"/>
        </w:rPr>
      </w:pPr>
    </w:p>
    <w:p w:rsidR="00745FB0" w:rsidRDefault="007325AF">
      <w:pPr>
        <w:pBdr>
          <w:top w:val="nil"/>
          <w:left w:val="nil"/>
          <w:bottom w:val="nil"/>
          <w:right w:val="nil"/>
          <w:between w:val="nil"/>
        </w:pBdr>
        <w:ind w:right="-600"/>
        <w:jc w:val="both"/>
        <w:rPr>
          <w:rFonts w:ascii="Verdana" w:eastAsia="Verdana" w:hAnsi="Verdana" w:cs="Verdana"/>
          <w:sz w:val="20"/>
          <w:szCs w:val="20"/>
        </w:rPr>
      </w:pPr>
      <w:r w:rsidRPr="008574D7">
        <w:rPr>
          <w:rFonts w:ascii="Verdana" w:eastAsia="Verdana" w:hAnsi="Verdana" w:cs="Verdana"/>
          <w:b/>
          <w:sz w:val="20"/>
          <w:szCs w:val="20"/>
        </w:rPr>
        <w:t>АЛЕКСАНДРА ВАСНЕЦОВА</w:t>
      </w:r>
      <w:r>
        <w:rPr>
          <w:rFonts w:ascii="Verdana" w:eastAsia="Verdana" w:hAnsi="Verdana" w:cs="Verdana"/>
          <w:sz w:val="20"/>
          <w:szCs w:val="20"/>
        </w:rPr>
        <w:t xml:space="preserve"> – редактор. С 1997 года – редактор и продюсер кинокомпании «</w:t>
      </w:r>
      <w:proofErr w:type="spellStart"/>
      <w:r>
        <w:rPr>
          <w:rFonts w:ascii="Verdana" w:eastAsia="Verdana" w:hAnsi="Verdana" w:cs="Verdana"/>
          <w:sz w:val="20"/>
          <w:szCs w:val="20"/>
        </w:rPr>
        <w:t>Ч.Б.</w:t>
      </w:r>
      <w:proofErr w:type="gramStart"/>
      <w:r>
        <w:rPr>
          <w:rFonts w:ascii="Verdana" w:eastAsia="Verdana" w:hAnsi="Verdana" w:cs="Verdana"/>
          <w:sz w:val="20"/>
          <w:szCs w:val="20"/>
        </w:rPr>
        <w:t>К.фильм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 xml:space="preserve">» (сериалы «Ростов-папа», «Дневник убийцы» Кирилла Серебренникова, «Черчилль» Ильи Малкина, Николая </w:t>
      </w:r>
      <w:proofErr w:type="spellStart"/>
      <w:r>
        <w:rPr>
          <w:rFonts w:ascii="Verdana" w:eastAsia="Verdana" w:hAnsi="Verdana" w:cs="Verdana"/>
          <w:sz w:val="20"/>
          <w:szCs w:val="20"/>
        </w:rPr>
        <w:t>Хомерики</w:t>
      </w:r>
      <w:proofErr w:type="spellEnd"/>
      <w:r>
        <w:rPr>
          <w:rFonts w:ascii="Verdana" w:eastAsia="Verdana" w:hAnsi="Verdana" w:cs="Verdana"/>
          <w:sz w:val="20"/>
          <w:szCs w:val="20"/>
        </w:rPr>
        <w:t>, Авдотьи Смирновой, Бориса Хлебникова, Оксаны Бычковой и др.). Была вторым режиссером на фильмах «Изображая жертву» Кирилла Серебренникова, «Два дня» Авдотьи Смирновой, «Пока ночь не разлучит…» Бориса Хлебникова. С 2011 по 2020 год – редактор студии Валерия Тодоровского «</w:t>
      </w:r>
      <w:proofErr w:type="spellStart"/>
      <w:r>
        <w:rPr>
          <w:rFonts w:ascii="Verdana" w:eastAsia="Verdana" w:hAnsi="Verdana" w:cs="Verdana"/>
          <w:sz w:val="20"/>
          <w:szCs w:val="20"/>
        </w:rPr>
        <w:t>Мармот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-фильм» («Оттепель», «Одесса» Валерия Тодоровского, «Географ глобус пропил» Александра </w:t>
      </w:r>
      <w:proofErr w:type="spellStart"/>
      <w:r>
        <w:rPr>
          <w:rFonts w:ascii="Verdana" w:eastAsia="Verdana" w:hAnsi="Verdana" w:cs="Verdana"/>
          <w:sz w:val="20"/>
          <w:szCs w:val="20"/>
        </w:rPr>
        <w:t>Велединского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«Частица вселенной» Алены </w:t>
      </w:r>
      <w:proofErr w:type="spellStart"/>
      <w:r>
        <w:rPr>
          <w:rFonts w:ascii="Verdana" w:eastAsia="Verdana" w:hAnsi="Verdana" w:cs="Verdana"/>
          <w:sz w:val="20"/>
          <w:szCs w:val="20"/>
        </w:rPr>
        <w:t>Званцовой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«Оптимисты 1, 2» Алексея </w:t>
      </w:r>
      <w:proofErr w:type="spellStart"/>
      <w:r>
        <w:rPr>
          <w:rFonts w:ascii="Verdana" w:eastAsia="Verdana" w:hAnsi="Verdana" w:cs="Verdana"/>
          <w:sz w:val="20"/>
          <w:szCs w:val="20"/>
        </w:rPr>
        <w:t>Попогребского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и др.). С 2013 по 2022 гг. – член сценарной рабочей группы Фонда кино.</w:t>
      </w:r>
    </w:p>
    <w:p w:rsidR="00745FB0" w:rsidRDefault="00745FB0">
      <w:pPr>
        <w:pBdr>
          <w:top w:val="nil"/>
          <w:left w:val="nil"/>
          <w:bottom w:val="nil"/>
          <w:right w:val="nil"/>
          <w:between w:val="nil"/>
        </w:pBdr>
        <w:ind w:right="-600"/>
        <w:jc w:val="both"/>
        <w:rPr>
          <w:rFonts w:ascii="Verdana" w:eastAsia="Verdana" w:hAnsi="Verdana" w:cs="Verdana"/>
          <w:sz w:val="20"/>
          <w:szCs w:val="20"/>
        </w:rPr>
      </w:pPr>
    </w:p>
    <w:p w:rsidR="00745FB0" w:rsidRDefault="007325AF">
      <w:pPr>
        <w:pBdr>
          <w:top w:val="nil"/>
          <w:left w:val="nil"/>
          <w:bottom w:val="nil"/>
          <w:right w:val="nil"/>
          <w:between w:val="nil"/>
        </w:pBdr>
        <w:ind w:right="-600"/>
        <w:jc w:val="both"/>
        <w:rPr>
          <w:rFonts w:ascii="Verdana" w:eastAsia="Verdana" w:hAnsi="Verdana" w:cs="Verdana"/>
          <w:sz w:val="20"/>
          <w:szCs w:val="20"/>
        </w:rPr>
      </w:pPr>
      <w:r w:rsidRPr="008574D7">
        <w:rPr>
          <w:rFonts w:ascii="Verdana" w:eastAsia="Verdana" w:hAnsi="Verdana" w:cs="Verdana"/>
          <w:b/>
          <w:sz w:val="20"/>
          <w:szCs w:val="20"/>
        </w:rPr>
        <w:lastRenderedPageBreak/>
        <w:t>НИКОЛАЙ КОРНАЦКИЙ</w:t>
      </w:r>
      <w:r>
        <w:rPr>
          <w:rFonts w:ascii="Verdana" w:eastAsia="Verdana" w:hAnsi="Verdana" w:cs="Verdana"/>
          <w:sz w:val="20"/>
          <w:szCs w:val="20"/>
        </w:rPr>
        <w:t xml:space="preserve"> – кинокритик, редактор, историк кино. </w:t>
      </w:r>
      <w:proofErr w:type="spellStart"/>
      <w:r>
        <w:rPr>
          <w:rFonts w:ascii="Verdana" w:eastAsia="Verdana" w:hAnsi="Verdana" w:cs="Verdana"/>
          <w:sz w:val="20"/>
          <w:szCs w:val="20"/>
        </w:rPr>
        <w:t>Кинообозреватель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газеты «Ведомости», автор журнала «Искусство кино». Член сценарной рабочей группы Фонда кино (2018-2022). Преподаватель в киношколе «Индустрия».</w:t>
      </w:r>
    </w:p>
    <w:p w:rsidR="00745FB0" w:rsidRDefault="00745FB0">
      <w:pPr>
        <w:pBdr>
          <w:top w:val="nil"/>
          <w:left w:val="nil"/>
          <w:bottom w:val="nil"/>
          <w:right w:val="nil"/>
          <w:between w:val="nil"/>
        </w:pBdr>
        <w:ind w:right="-600"/>
        <w:jc w:val="both"/>
        <w:rPr>
          <w:rFonts w:ascii="Verdana" w:eastAsia="Verdana" w:hAnsi="Verdana" w:cs="Verdana"/>
          <w:sz w:val="20"/>
          <w:szCs w:val="20"/>
        </w:rPr>
      </w:pPr>
    </w:p>
    <w:p w:rsidR="00745FB0" w:rsidRDefault="007325AF">
      <w:pPr>
        <w:ind w:right="-607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Кураторы курса:</w:t>
      </w:r>
    </w:p>
    <w:p w:rsidR="00745FB0" w:rsidRDefault="007325AF">
      <w:pPr>
        <w:spacing w:before="240" w:after="240"/>
        <w:ind w:right="-60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БАКУР БАКУРАДЗЕ</w:t>
      </w:r>
      <w:r>
        <w:rPr>
          <w:rFonts w:ascii="Verdana" w:eastAsia="Verdana" w:hAnsi="Verdana" w:cs="Verdana"/>
          <w:sz w:val="20"/>
          <w:szCs w:val="20"/>
        </w:rPr>
        <w:t xml:space="preserve"> – сценарист, режиссер, продюсер. С дебютом «</w:t>
      </w:r>
      <w:proofErr w:type="spellStart"/>
      <w:r>
        <w:rPr>
          <w:rFonts w:ascii="Verdana" w:eastAsia="Verdana" w:hAnsi="Verdana" w:cs="Verdana"/>
          <w:sz w:val="20"/>
          <w:szCs w:val="20"/>
        </w:rPr>
        <w:t>Шультес</w:t>
      </w:r>
      <w:proofErr w:type="spellEnd"/>
      <w:r>
        <w:rPr>
          <w:rFonts w:ascii="Verdana" w:eastAsia="Verdana" w:hAnsi="Verdana" w:cs="Verdana"/>
          <w:sz w:val="20"/>
          <w:szCs w:val="20"/>
        </w:rPr>
        <w:t>» завоевал гран-при «</w:t>
      </w:r>
      <w:proofErr w:type="spellStart"/>
      <w:r>
        <w:rPr>
          <w:rFonts w:ascii="Verdana" w:eastAsia="Verdana" w:hAnsi="Verdana" w:cs="Verdana"/>
          <w:sz w:val="20"/>
          <w:szCs w:val="20"/>
        </w:rPr>
        <w:t>Кинотавра</w:t>
      </w:r>
      <w:proofErr w:type="spellEnd"/>
      <w:r>
        <w:rPr>
          <w:rFonts w:ascii="Verdana" w:eastAsia="Verdana" w:hAnsi="Verdana" w:cs="Verdana"/>
          <w:sz w:val="20"/>
          <w:szCs w:val="20"/>
        </w:rPr>
        <w:t>» и участвовал в программе «Двухнедельник режиссеров» Каннского фестиваля. Вернулся в Канны с драмой «Охотник» (секция «Особый взгляд»), которая также получила три приза на «</w:t>
      </w:r>
      <w:proofErr w:type="spellStart"/>
      <w:r>
        <w:rPr>
          <w:rFonts w:ascii="Verdana" w:eastAsia="Verdana" w:hAnsi="Verdana" w:cs="Verdana"/>
          <w:sz w:val="20"/>
          <w:szCs w:val="20"/>
        </w:rPr>
        <w:t>Кинотавре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». Фильм «Брат </w:t>
      </w:r>
      <w:proofErr w:type="spellStart"/>
      <w:r>
        <w:rPr>
          <w:rFonts w:ascii="Verdana" w:eastAsia="Verdana" w:hAnsi="Verdana" w:cs="Verdana"/>
          <w:sz w:val="20"/>
          <w:szCs w:val="20"/>
        </w:rPr>
        <w:t>Дэян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», снятый на сербском языке, был отобран в программу Локарно. Соавтор сценария и сопродюсер космической драмы «Салют-7» Клима </w:t>
      </w:r>
      <w:proofErr w:type="spellStart"/>
      <w:r>
        <w:rPr>
          <w:rFonts w:ascii="Verdana" w:eastAsia="Verdana" w:hAnsi="Verdana" w:cs="Verdana"/>
          <w:sz w:val="20"/>
          <w:szCs w:val="20"/>
        </w:rPr>
        <w:t>Шипенко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Среди грядущих проектов – «Вызов» </w:t>
      </w:r>
      <w:proofErr w:type="spellStart"/>
      <w:r>
        <w:rPr>
          <w:rFonts w:ascii="Verdana" w:eastAsia="Verdana" w:hAnsi="Verdana" w:cs="Verdana"/>
          <w:sz w:val="20"/>
          <w:szCs w:val="20"/>
        </w:rPr>
        <w:t>Шипенко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первый игровой фильм, снятый на МКС (соавтор сценария), также заканчивает свою новую режиссерскую работу. </w:t>
      </w:r>
    </w:p>
    <w:p w:rsidR="00745FB0" w:rsidRDefault="007325AF">
      <w:pPr>
        <w:spacing w:before="240" w:after="240"/>
        <w:ind w:right="-60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ЛЮБОВЬ БОРИСОВА</w:t>
      </w:r>
      <w:r>
        <w:rPr>
          <w:rFonts w:ascii="Verdana" w:eastAsia="Verdana" w:hAnsi="Verdana" w:cs="Verdana"/>
          <w:sz w:val="20"/>
          <w:szCs w:val="20"/>
        </w:rPr>
        <w:t xml:space="preserve"> – сценарист, режиссер, продюсер. Одна из самых ярких авторов якутского кино. Дебютный фильм «Надо мною солнце не садится» завоевал гран-при ММКФ, а следующая работа «Не хороните меня без Ивана» победила на фестивале авторского кино «Зимний-2022».</w:t>
      </w:r>
    </w:p>
    <w:p w:rsidR="00745FB0" w:rsidRDefault="007325AF">
      <w:pPr>
        <w:spacing w:before="240" w:after="240"/>
        <w:ind w:right="-60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АЛЕКСАНДР ВЕЛЕДИНСКИЙ</w:t>
      </w:r>
      <w:r>
        <w:rPr>
          <w:rFonts w:ascii="Verdana" w:eastAsia="Verdana" w:hAnsi="Verdana" w:cs="Verdana"/>
          <w:sz w:val="20"/>
          <w:szCs w:val="20"/>
        </w:rPr>
        <w:t xml:space="preserve"> – режиссер, сценарист. Соавтор сценариев культовых сериалов «Бригада» и «Дальнобойщики», как режиссер снял для телевидения такие проекты, как «Закон», «Ладога» и «Обитель» по бестселлеру Захара </w:t>
      </w:r>
      <w:proofErr w:type="spellStart"/>
      <w:r>
        <w:rPr>
          <w:rFonts w:ascii="Verdana" w:eastAsia="Verdana" w:hAnsi="Verdana" w:cs="Verdana"/>
          <w:sz w:val="20"/>
          <w:szCs w:val="20"/>
        </w:rPr>
        <w:t>Прилепина</w:t>
      </w:r>
      <w:proofErr w:type="spellEnd"/>
      <w:r>
        <w:rPr>
          <w:rFonts w:ascii="Verdana" w:eastAsia="Verdana" w:hAnsi="Verdana" w:cs="Verdana"/>
          <w:sz w:val="20"/>
          <w:szCs w:val="20"/>
        </w:rPr>
        <w:t>. Среди его полнометражных фильмов – «Живой», «Русское», «Географ глобус пропил» (по роману Алексея Иванова, гран-при «</w:t>
      </w:r>
      <w:proofErr w:type="spellStart"/>
      <w:r>
        <w:rPr>
          <w:rFonts w:ascii="Verdana" w:eastAsia="Verdana" w:hAnsi="Verdana" w:cs="Verdana"/>
          <w:sz w:val="20"/>
          <w:szCs w:val="20"/>
        </w:rPr>
        <w:t>Кинотавра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»), «В </w:t>
      </w:r>
      <w:proofErr w:type="spellStart"/>
      <w:r>
        <w:rPr>
          <w:rFonts w:ascii="Verdana" w:eastAsia="Verdana" w:hAnsi="Verdana" w:cs="Verdana"/>
          <w:sz w:val="20"/>
          <w:szCs w:val="20"/>
        </w:rPr>
        <w:t>Кейптаунском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порту». В </w:t>
      </w:r>
      <w:proofErr w:type="spellStart"/>
      <w:r>
        <w:rPr>
          <w:rFonts w:ascii="Verdana" w:eastAsia="Verdana" w:hAnsi="Verdana" w:cs="Verdana"/>
          <w:sz w:val="20"/>
          <w:szCs w:val="20"/>
        </w:rPr>
        <w:t>постпродакшне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– новая драма «1993». Лауреат «</w:t>
      </w:r>
      <w:proofErr w:type="spellStart"/>
      <w:r>
        <w:rPr>
          <w:rFonts w:ascii="Verdana" w:eastAsia="Verdana" w:hAnsi="Verdana" w:cs="Verdana"/>
          <w:sz w:val="20"/>
          <w:szCs w:val="20"/>
        </w:rPr>
        <w:t>Кинотавра</w:t>
      </w:r>
      <w:proofErr w:type="spellEnd"/>
      <w:r>
        <w:rPr>
          <w:rFonts w:ascii="Verdana" w:eastAsia="Verdana" w:hAnsi="Verdana" w:cs="Verdana"/>
          <w:sz w:val="20"/>
          <w:szCs w:val="20"/>
        </w:rPr>
        <w:t>», премий «Ника» и «Золотой орел», участник одной из конкурсных программ Каннского кинофестиваля.</w:t>
      </w:r>
    </w:p>
    <w:p w:rsidR="00745FB0" w:rsidRDefault="007325AF">
      <w:pPr>
        <w:spacing w:before="240" w:after="240"/>
        <w:ind w:right="-60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ДМИТРИЙ ДЬЯЧЕНКО</w:t>
      </w:r>
      <w:r>
        <w:rPr>
          <w:rFonts w:ascii="Verdana" w:eastAsia="Verdana" w:hAnsi="Verdana" w:cs="Verdana"/>
          <w:sz w:val="20"/>
          <w:szCs w:val="20"/>
        </w:rPr>
        <w:t xml:space="preserve"> – режиссер, сценарист, продюсер. В его фильмографии такие хиты, как сериал «Кухня», комедии с «Квартетом И» «День радио» и «О чем говорят мужчины», </w:t>
      </w:r>
      <w:proofErr w:type="spellStart"/>
      <w:r>
        <w:rPr>
          <w:rFonts w:ascii="Verdana" w:eastAsia="Verdana" w:hAnsi="Verdana" w:cs="Verdana"/>
          <w:sz w:val="20"/>
          <w:szCs w:val="20"/>
        </w:rPr>
        <w:t>фэнтези</w:t>
      </w:r>
      <w:proofErr w:type="spellEnd"/>
      <w:r>
        <w:rPr>
          <w:rFonts w:ascii="Verdana" w:eastAsia="Verdana" w:hAnsi="Verdana" w:cs="Verdana"/>
          <w:sz w:val="20"/>
          <w:szCs w:val="20"/>
        </w:rPr>
        <w:t>-трилогия «Последний богатырь» и самый кассовый российский фильм «Чебурашка». Среди грядущих релизов – триллер «Бешенство».</w:t>
      </w:r>
    </w:p>
    <w:p w:rsidR="00745FB0" w:rsidRDefault="007325AF">
      <w:pPr>
        <w:spacing w:before="240" w:after="240"/>
        <w:ind w:right="-60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НАТАЛЬЯ КУДРЯШОВА</w:t>
      </w:r>
      <w:r>
        <w:rPr>
          <w:rFonts w:ascii="Verdana" w:eastAsia="Verdana" w:hAnsi="Verdana" w:cs="Verdana"/>
          <w:sz w:val="20"/>
          <w:szCs w:val="20"/>
        </w:rPr>
        <w:t xml:space="preserve"> – актриса, сценарист, режиссер. Дебют «Пионеры-герои» был отобран в программу </w:t>
      </w:r>
      <w:proofErr w:type="spellStart"/>
      <w:r>
        <w:rPr>
          <w:rFonts w:ascii="Verdana" w:eastAsia="Verdana" w:hAnsi="Verdana" w:cs="Verdana"/>
          <w:sz w:val="20"/>
          <w:szCs w:val="20"/>
        </w:rPr>
        <w:t>Берлинале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Следующая картина, «Герда», получила два приза на фестивале в Локарно. Снималась в фильмах «Человек, который удивил всех» (актерский приз в Венеции), «Салют-7», «Капитан </w:t>
      </w:r>
      <w:proofErr w:type="spellStart"/>
      <w:r>
        <w:rPr>
          <w:rFonts w:ascii="Verdana" w:eastAsia="Verdana" w:hAnsi="Verdana" w:cs="Verdana"/>
          <w:sz w:val="20"/>
          <w:szCs w:val="20"/>
        </w:rPr>
        <w:t>Волконогов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бежал», «Монастырь» и др. Соавтор сценария драмы Оксаны </w:t>
      </w:r>
      <w:proofErr w:type="spellStart"/>
      <w:r>
        <w:rPr>
          <w:rFonts w:ascii="Verdana" w:eastAsia="Verdana" w:hAnsi="Verdana" w:cs="Verdana"/>
          <w:sz w:val="20"/>
          <w:szCs w:val="20"/>
        </w:rPr>
        <w:t>Карас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«Доктор Лиза».</w:t>
      </w:r>
    </w:p>
    <w:p w:rsidR="00745FB0" w:rsidRDefault="007325AF">
      <w:pPr>
        <w:spacing w:before="240" w:after="240"/>
        <w:ind w:right="-60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АННА ПАРМАС</w:t>
      </w:r>
      <w:r>
        <w:rPr>
          <w:rFonts w:ascii="Verdana" w:eastAsia="Verdana" w:hAnsi="Verdana" w:cs="Verdana"/>
          <w:sz w:val="20"/>
          <w:szCs w:val="20"/>
        </w:rPr>
        <w:t xml:space="preserve"> – сценарист, режиссер. Режиссер культового сериала «Осторожно, модерн!» и </w:t>
      </w:r>
      <w:proofErr w:type="spellStart"/>
      <w:r>
        <w:rPr>
          <w:rFonts w:ascii="Verdana" w:eastAsia="Verdana" w:hAnsi="Verdana" w:cs="Verdana"/>
          <w:sz w:val="20"/>
          <w:szCs w:val="20"/>
        </w:rPr>
        <w:t>драмеди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«Давай разведемся!» (приз за дебют и сценарий на фестивале «</w:t>
      </w:r>
      <w:proofErr w:type="spellStart"/>
      <w:r>
        <w:rPr>
          <w:rFonts w:ascii="Verdana" w:eastAsia="Verdana" w:hAnsi="Verdana" w:cs="Verdana"/>
          <w:sz w:val="20"/>
          <w:szCs w:val="20"/>
        </w:rPr>
        <w:t>Кинотавр</w:t>
      </w:r>
      <w:proofErr w:type="spellEnd"/>
      <w:r>
        <w:rPr>
          <w:rFonts w:ascii="Verdana" w:eastAsia="Verdana" w:hAnsi="Verdana" w:cs="Verdana"/>
          <w:sz w:val="20"/>
          <w:szCs w:val="20"/>
        </w:rPr>
        <w:t>»), а также резонансных клипов группы «Ленинград» – «Экспонат», «В Питере пить», «Экстаз» и др. Постоянный соавтор Авдотьи Смирновой – вместе они написали фильмы «Два дня», «</w:t>
      </w:r>
      <w:proofErr w:type="spellStart"/>
      <w:r>
        <w:rPr>
          <w:rFonts w:ascii="Verdana" w:eastAsia="Verdana" w:hAnsi="Verdana" w:cs="Verdana"/>
          <w:sz w:val="20"/>
          <w:szCs w:val="20"/>
        </w:rPr>
        <w:t>Кококо</w:t>
      </w:r>
      <w:proofErr w:type="spellEnd"/>
      <w:r>
        <w:rPr>
          <w:rFonts w:ascii="Verdana" w:eastAsia="Verdana" w:hAnsi="Verdana" w:cs="Verdana"/>
          <w:sz w:val="20"/>
          <w:szCs w:val="20"/>
        </w:rPr>
        <w:t>», «История одного назначения» и сериал «Вертинский».</w:t>
      </w:r>
    </w:p>
    <w:p w:rsidR="00745FB0" w:rsidRDefault="007325AF">
      <w:pPr>
        <w:spacing w:before="240" w:after="240"/>
        <w:ind w:right="-60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МАКСИМ ПЕЖЕМСКИЙ</w:t>
      </w:r>
      <w:r>
        <w:rPr>
          <w:rFonts w:ascii="Verdana" w:eastAsia="Verdana" w:hAnsi="Verdana" w:cs="Verdana"/>
          <w:sz w:val="20"/>
          <w:szCs w:val="20"/>
        </w:rPr>
        <w:t xml:space="preserve"> – сценарист, режиссер, продюсер. Авангардный короткий метр «Переход товарища Чкалова через Северный полюс» получил множество призов и был показан в каннском «Особом взгляде». В его фильмографии – культовый фильм 1990-х «Мама не горюй», ТВ-хиты «Интерны» и «Наша </w:t>
      </w:r>
      <w:proofErr w:type="spellStart"/>
      <w:r>
        <w:rPr>
          <w:rFonts w:ascii="Verdana" w:eastAsia="Verdana" w:hAnsi="Verdana" w:cs="Verdana"/>
          <w:sz w:val="20"/>
          <w:szCs w:val="20"/>
        </w:rPr>
        <w:t>Russia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». Среди последних работ – сериалы «Света с того света», «Проект “Анна Николаевна”», «Закрыть </w:t>
      </w:r>
      <w:proofErr w:type="spellStart"/>
      <w:r>
        <w:rPr>
          <w:rFonts w:ascii="Verdana" w:eastAsia="Verdana" w:hAnsi="Verdana" w:cs="Verdana"/>
          <w:sz w:val="20"/>
          <w:szCs w:val="20"/>
        </w:rPr>
        <w:t>гештальт</w:t>
      </w:r>
      <w:proofErr w:type="spellEnd"/>
      <w:r>
        <w:rPr>
          <w:rFonts w:ascii="Verdana" w:eastAsia="Verdana" w:hAnsi="Verdana" w:cs="Verdana"/>
          <w:sz w:val="20"/>
          <w:szCs w:val="20"/>
        </w:rPr>
        <w:t>».</w:t>
      </w:r>
    </w:p>
    <w:p w:rsidR="00745FB0" w:rsidRDefault="007325AF">
      <w:pPr>
        <w:ind w:right="-6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АЛЕКСЕЙ ПОПОГРЕБСКИЙ</w:t>
      </w:r>
      <w:r>
        <w:rPr>
          <w:rFonts w:ascii="Verdana" w:eastAsia="Verdana" w:hAnsi="Verdana" w:cs="Verdana"/>
          <w:sz w:val="20"/>
          <w:szCs w:val="20"/>
        </w:rPr>
        <w:t xml:space="preserve"> – сценарист, режиссер. Дебютировал </w:t>
      </w:r>
      <w:proofErr w:type="spellStart"/>
      <w:r>
        <w:rPr>
          <w:rFonts w:ascii="Verdana" w:eastAsia="Verdana" w:hAnsi="Verdana" w:cs="Verdana"/>
          <w:sz w:val="20"/>
          <w:szCs w:val="20"/>
        </w:rPr>
        <w:t>роуд-муви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«Коктебель», снятым в соавторстве с Борисом </w:t>
      </w:r>
      <w:proofErr w:type="spellStart"/>
      <w:r>
        <w:rPr>
          <w:rFonts w:ascii="Verdana" w:eastAsia="Verdana" w:hAnsi="Verdana" w:cs="Verdana"/>
          <w:sz w:val="20"/>
          <w:szCs w:val="20"/>
        </w:rPr>
        <w:t>Хлебниковым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(призы ММКФ и фестиваля в Карловых Варах). Со следующим фильмом «Простые вещи» победил на «</w:t>
      </w:r>
      <w:proofErr w:type="spellStart"/>
      <w:r>
        <w:rPr>
          <w:rFonts w:ascii="Verdana" w:eastAsia="Verdana" w:hAnsi="Verdana" w:cs="Verdana"/>
          <w:sz w:val="20"/>
          <w:szCs w:val="20"/>
        </w:rPr>
        <w:t>Кинотавре</w:t>
      </w:r>
      <w:proofErr w:type="spellEnd"/>
      <w:r>
        <w:rPr>
          <w:rFonts w:ascii="Verdana" w:eastAsia="Verdana" w:hAnsi="Verdana" w:cs="Verdana"/>
          <w:sz w:val="20"/>
          <w:szCs w:val="20"/>
        </w:rPr>
        <w:t>» (был отмечен также и как лучший режиссер), а драма «Как я провел этим летом» была награждена в Берлине за работу артистов и операторов. Для ТВ снял сериал «Оптимисты». Лауреат «Ники» и «Золотого орла».</w:t>
      </w:r>
    </w:p>
    <w:p w:rsidR="00745FB0" w:rsidRDefault="007325AF">
      <w:pPr>
        <w:spacing w:before="240" w:after="240"/>
        <w:ind w:right="-60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АНДРЕЙ ПРОШКИН</w:t>
      </w:r>
      <w:r>
        <w:rPr>
          <w:rFonts w:ascii="Verdana" w:eastAsia="Verdana" w:hAnsi="Verdana" w:cs="Verdana"/>
          <w:sz w:val="20"/>
          <w:szCs w:val="20"/>
        </w:rPr>
        <w:t xml:space="preserve"> – сценарист, режиссер. Фильм «Спартак и Калашников» стал лучшим дебютом 2003 года по версии премии «Золотой орел». Среди самых известных проектов – </w:t>
      </w:r>
      <w:r>
        <w:rPr>
          <w:rFonts w:ascii="Verdana" w:eastAsia="Verdana" w:hAnsi="Verdana" w:cs="Verdana"/>
          <w:sz w:val="20"/>
          <w:szCs w:val="20"/>
        </w:rPr>
        <w:lastRenderedPageBreak/>
        <w:t xml:space="preserve">историческая драма «Орда», </w:t>
      </w:r>
      <w:proofErr w:type="spellStart"/>
      <w:r>
        <w:rPr>
          <w:rFonts w:ascii="Verdana" w:eastAsia="Verdana" w:hAnsi="Verdana" w:cs="Verdana"/>
          <w:sz w:val="20"/>
          <w:szCs w:val="20"/>
        </w:rPr>
        <w:t>фантасмогория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«Орлеан», сериалы «Переводчик», «Доктор Рихтер» (российская адаптация «Доктора Хауса») и «Выжившие». Лауреат ММКФ, «Ники» и других наград.</w:t>
      </w:r>
    </w:p>
    <w:p w:rsidR="00745FB0" w:rsidRDefault="007325AF">
      <w:pPr>
        <w:spacing w:before="240" w:after="240"/>
        <w:ind w:right="-60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НИКОЛАЙ ХОМЕРИКИ</w:t>
      </w:r>
      <w:r>
        <w:rPr>
          <w:rFonts w:ascii="Verdana" w:eastAsia="Verdana" w:hAnsi="Verdana" w:cs="Verdana"/>
          <w:sz w:val="20"/>
          <w:szCs w:val="20"/>
        </w:rPr>
        <w:t xml:space="preserve"> – сценарист, режиссер. В его фильмографии и камерные авторские картины («Сердца бумеранг», «Сказка про темноту»), и сериалы («Синдром дракона»), и самое разнообразное жанровое кино – от триллеров «</w:t>
      </w:r>
      <w:proofErr w:type="spellStart"/>
      <w:r>
        <w:rPr>
          <w:rFonts w:ascii="Verdana" w:eastAsia="Verdana" w:hAnsi="Verdana" w:cs="Verdana"/>
          <w:sz w:val="20"/>
          <w:szCs w:val="20"/>
        </w:rPr>
        <w:t>Селфи</w:t>
      </w:r>
      <w:proofErr w:type="spellEnd"/>
      <w:r>
        <w:rPr>
          <w:rFonts w:ascii="Verdana" w:eastAsia="Verdana" w:hAnsi="Verdana" w:cs="Verdana"/>
          <w:sz w:val="20"/>
          <w:szCs w:val="20"/>
        </w:rPr>
        <w:t>» и «Девятая» до фильма-катастрофы «Ледокол». Лауреат Каннского кинофестиваля (за короткий метр «Вдвоем») и гран-при «</w:t>
      </w:r>
      <w:proofErr w:type="spellStart"/>
      <w:r>
        <w:rPr>
          <w:rFonts w:ascii="Verdana" w:eastAsia="Verdana" w:hAnsi="Verdana" w:cs="Verdana"/>
          <w:sz w:val="20"/>
          <w:szCs w:val="20"/>
        </w:rPr>
        <w:t>Кинотавра</w:t>
      </w:r>
      <w:proofErr w:type="spellEnd"/>
      <w:r>
        <w:rPr>
          <w:rFonts w:ascii="Verdana" w:eastAsia="Verdana" w:hAnsi="Verdana" w:cs="Verdana"/>
          <w:sz w:val="20"/>
          <w:szCs w:val="20"/>
        </w:rPr>
        <w:t>» (за фильм «Море волнуется раз»).</w:t>
      </w:r>
    </w:p>
    <w:p w:rsidR="00745FB0" w:rsidRDefault="007325AF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***</w:t>
      </w:r>
    </w:p>
    <w:p w:rsidR="00745FB0" w:rsidRDefault="007325AF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Первая лаборатория состоялась в 2022 году, инициатором и руководителем которой выступила продюсер компании «СТВ», основатель кинокомпании </w:t>
      </w:r>
      <w:proofErr w:type="spellStart"/>
      <w:r>
        <w:rPr>
          <w:rFonts w:ascii="Verdana" w:eastAsia="Verdana" w:hAnsi="Verdana" w:cs="Verdana"/>
          <w:sz w:val="20"/>
          <w:szCs w:val="20"/>
        </w:rPr>
        <w:t>Forest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Film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Наталья Дрозд.</w:t>
      </w:r>
    </w:p>
    <w:p w:rsidR="00745FB0" w:rsidRDefault="00745FB0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</w:p>
    <w:p w:rsidR="00745FB0" w:rsidRDefault="007325AF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Кураторами были Борис Хлебников, Наталья Мещанинова, Анна </w:t>
      </w:r>
      <w:proofErr w:type="spellStart"/>
      <w:r>
        <w:rPr>
          <w:rFonts w:ascii="Verdana" w:eastAsia="Verdana" w:hAnsi="Verdana" w:cs="Verdana"/>
          <w:sz w:val="20"/>
          <w:szCs w:val="20"/>
        </w:rPr>
        <w:t>Пармас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Александр </w:t>
      </w:r>
      <w:proofErr w:type="spellStart"/>
      <w:r>
        <w:rPr>
          <w:rFonts w:ascii="Verdana" w:eastAsia="Verdana" w:hAnsi="Verdana" w:cs="Verdana"/>
          <w:sz w:val="20"/>
          <w:szCs w:val="20"/>
        </w:rPr>
        <w:t>Велединский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Бакур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Бакурадзе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Любовь </w:t>
      </w:r>
      <w:proofErr w:type="spellStart"/>
      <w:r>
        <w:rPr>
          <w:rFonts w:ascii="Verdana" w:eastAsia="Verdana" w:hAnsi="Verdana" w:cs="Verdana"/>
          <w:sz w:val="20"/>
          <w:szCs w:val="20"/>
        </w:rPr>
        <w:t>Мульменко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Андрей </w:t>
      </w:r>
      <w:proofErr w:type="spellStart"/>
      <w:r>
        <w:rPr>
          <w:rFonts w:ascii="Verdana" w:eastAsia="Verdana" w:hAnsi="Verdana" w:cs="Verdana"/>
          <w:sz w:val="20"/>
          <w:szCs w:val="20"/>
        </w:rPr>
        <w:t>Прошкин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Николай </w:t>
      </w:r>
      <w:proofErr w:type="spellStart"/>
      <w:r>
        <w:rPr>
          <w:rFonts w:ascii="Verdana" w:eastAsia="Verdana" w:hAnsi="Verdana" w:cs="Verdana"/>
          <w:sz w:val="20"/>
          <w:szCs w:val="20"/>
        </w:rPr>
        <w:t>Хомерики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и главный редактор киностудии «Ленфильм» Андрей Апостолов. </w:t>
      </w:r>
    </w:p>
    <w:p w:rsidR="00745FB0" w:rsidRDefault="00745FB0">
      <w:pPr>
        <w:rPr>
          <w:rFonts w:ascii="Verdana" w:eastAsia="Verdana" w:hAnsi="Verdana" w:cs="Verdana"/>
          <w:sz w:val="20"/>
          <w:szCs w:val="20"/>
        </w:rPr>
      </w:pPr>
    </w:p>
    <w:p w:rsidR="00745FB0" w:rsidRDefault="007325AF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Участниками первого выпуска стали авторы десяти проектов, отобранных из 595 заявок, поданных из 80 городов России. На финальном </w:t>
      </w:r>
      <w:proofErr w:type="spellStart"/>
      <w:r>
        <w:rPr>
          <w:rFonts w:ascii="Verdana" w:eastAsia="Verdana" w:hAnsi="Verdana" w:cs="Verdana"/>
          <w:sz w:val="20"/>
          <w:szCs w:val="20"/>
        </w:rPr>
        <w:t>питчинге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дебютанты представляли свои сценарии представителям кинокомпаний «СТВ», 1-2-3 </w:t>
      </w:r>
      <w:proofErr w:type="spellStart"/>
      <w:r>
        <w:rPr>
          <w:rFonts w:ascii="Verdana" w:eastAsia="Verdana" w:hAnsi="Verdana" w:cs="Verdana"/>
          <w:sz w:val="20"/>
          <w:szCs w:val="20"/>
        </w:rPr>
        <w:t>Production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МТС Медиа/KION, </w:t>
      </w:r>
      <w:proofErr w:type="spellStart"/>
      <w:r>
        <w:rPr>
          <w:rFonts w:ascii="Verdana" w:eastAsia="Verdana" w:hAnsi="Verdana" w:cs="Verdana"/>
          <w:sz w:val="20"/>
          <w:szCs w:val="20"/>
        </w:rPr>
        <w:t>Metrafilms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Look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Film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«Водород», «Друг друга» и др. Киностудия «Ленфильм» по результатам </w:t>
      </w:r>
      <w:proofErr w:type="spellStart"/>
      <w:r>
        <w:rPr>
          <w:rFonts w:ascii="Verdana" w:eastAsia="Verdana" w:hAnsi="Verdana" w:cs="Verdana"/>
          <w:sz w:val="20"/>
          <w:szCs w:val="20"/>
        </w:rPr>
        <w:t>питчинга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взяла в работу </w:t>
      </w:r>
      <w:proofErr w:type="gramStart"/>
      <w:r>
        <w:rPr>
          <w:rFonts w:ascii="Verdana" w:eastAsia="Verdana" w:hAnsi="Verdana" w:cs="Verdana"/>
          <w:sz w:val="20"/>
          <w:szCs w:val="20"/>
        </w:rPr>
        <w:t>проект  режиссера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 Марии Барсуковой  «Ноль целых». Участники лаборатории сейчас ведут переговоры с кинокомпаниями и платформами. «Ленфильм» принимает участие как </w:t>
      </w:r>
      <w:proofErr w:type="gramStart"/>
      <w:r>
        <w:rPr>
          <w:rFonts w:ascii="Verdana" w:eastAsia="Verdana" w:hAnsi="Verdana" w:cs="Verdana"/>
          <w:sz w:val="20"/>
          <w:szCs w:val="20"/>
        </w:rPr>
        <w:t>со-продюсер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в некоторых из них.</w:t>
      </w:r>
    </w:p>
    <w:p w:rsidR="00745FB0" w:rsidRDefault="00745FB0">
      <w:pPr>
        <w:ind w:right="-600"/>
        <w:jc w:val="both"/>
        <w:rPr>
          <w:rFonts w:ascii="Verdana" w:eastAsia="Verdana" w:hAnsi="Verdana" w:cs="Verdana"/>
          <w:sz w:val="20"/>
          <w:szCs w:val="20"/>
          <w:highlight w:val="yellow"/>
        </w:rPr>
      </w:pPr>
    </w:p>
    <w:p w:rsidR="00745FB0" w:rsidRDefault="007325AF">
      <w:pPr>
        <w:ind w:right="-600"/>
        <w:jc w:val="both"/>
        <w:rPr>
          <w:rFonts w:ascii="Verdana" w:eastAsia="Verdana" w:hAnsi="Verdana" w:cs="Verdana"/>
          <w:color w:val="0000FF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 xml:space="preserve">Как это было в 2022 году: </w:t>
      </w:r>
      <w:hyperlink r:id="rId11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смотреть</w:t>
        </w:r>
      </w:hyperlink>
    </w:p>
    <w:p w:rsidR="00745FB0" w:rsidRDefault="00745FB0">
      <w:pPr>
        <w:ind w:right="-600"/>
        <w:jc w:val="both"/>
        <w:rPr>
          <w:rFonts w:ascii="Verdana" w:eastAsia="Verdana" w:hAnsi="Verdana" w:cs="Verdana"/>
          <w:sz w:val="20"/>
          <w:szCs w:val="20"/>
          <w:highlight w:val="yellow"/>
        </w:rPr>
      </w:pPr>
    </w:p>
    <w:p w:rsidR="00745FB0" w:rsidRDefault="00745FB0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</w:p>
    <w:p w:rsidR="00745FB0" w:rsidRDefault="007325AF">
      <w:pPr>
        <w:ind w:right="-6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***</w:t>
      </w:r>
    </w:p>
    <w:p w:rsidR="00745FB0" w:rsidRDefault="007325AF">
      <w:pPr>
        <w:spacing w:before="240" w:after="240"/>
        <w:ind w:right="-607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br/>
      </w:r>
      <w:r>
        <w:rPr>
          <w:rFonts w:ascii="Verdana" w:eastAsia="Verdana" w:hAnsi="Verdana" w:cs="Verdana"/>
          <w:b/>
          <w:sz w:val="20"/>
          <w:szCs w:val="20"/>
        </w:rPr>
        <w:t xml:space="preserve">Дополнительная информация для СМИ, запросы на интервью и комментарии: </w:t>
      </w:r>
    </w:p>
    <w:p w:rsidR="00745FB0" w:rsidRDefault="007325AF">
      <w:pPr>
        <w:ind w:right="-60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Ольга </w:t>
      </w:r>
      <w:proofErr w:type="spellStart"/>
      <w:r>
        <w:rPr>
          <w:rFonts w:ascii="Verdana" w:eastAsia="Verdana" w:hAnsi="Verdana" w:cs="Verdana"/>
          <w:sz w:val="20"/>
          <w:szCs w:val="20"/>
        </w:rPr>
        <w:t>Мильберт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/+7 (911) 914-99-19 (</w:t>
      </w:r>
      <w:proofErr w:type="spellStart"/>
      <w:r>
        <w:rPr>
          <w:rFonts w:ascii="Verdana" w:eastAsia="Verdana" w:hAnsi="Verdana" w:cs="Verdana"/>
          <w:sz w:val="20"/>
          <w:szCs w:val="20"/>
        </w:rPr>
        <w:t>WhatsApp</w:t>
      </w:r>
      <w:proofErr w:type="spellEnd"/>
      <w:r>
        <w:rPr>
          <w:rFonts w:ascii="Verdana" w:eastAsia="Verdana" w:hAnsi="Verdana" w:cs="Verdana"/>
          <w:sz w:val="20"/>
          <w:szCs w:val="20"/>
        </w:rPr>
        <w:t>)/ media@potentialfilm.ru</w:t>
      </w:r>
    </w:p>
    <w:p w:rsidR="00745FB0" w:rsidRDefault="00745FB0">
      <w:pPr>
        <w:pBdr>
          <w:top w:val="nil"/>
          <w:left w:val="nil"/>
          <w:bottom w:val="nil"/>
          <w:right w:val="nil"/>
          <w:between w:val="nil"/>
        </w:pBdr>
        <w:ind w:right="-600"/>
        <w:jc w:val="center"/>
        <w:rPr>
          <w:rFonts w:ascii="Verdana" w:eastAsia="Verdana" w:hAnsi="Verdana" w:cs="Verdana"/>
          <w:sz w:val="20"/>
          <w:szCs w:val="20"/>
        </w:rPr>
      </w:pPr>
    </w:p>
    <w:sectPr w:rsidR="00745F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486" w:left="1440" w:header="720" w:footer="32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E8F" w:rsidRDefault="00AE2E8F">
      <w:r>
        <w:separator/>
      </w:r>
    </w:p>
  </w:endnote>
  <w:endnote w:type="continuationSeparator" w:id="0">
    <w:p w:rsidR="00AE2E8F" w:rsidRDefault="00AE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B0" w:rsidRDefault="00745F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B0" w:rsidRDefault="00745F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B0" w:rsidRDefault="00745F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E8F" w:rsidRDefault="00AE2E8F">
      <w:r>
        <w:separator/>
      </w:r>
    </w:p>
  </w:footnote>
  <w:footnote w:type="continuationSeparator" w:id="0">
    <w:p w:rsidR="00AE2E8F" w:rsidRDefault="00AE2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B0" w:rsidRDefault="00745F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B0" w:rsidRDefault="00745F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Verdana" w:eastAsia="Verdana" w:hAnsi="Verdana" w:cs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B0" w:rsidRDefault="007325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-613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2548939</wp:posOffset>
          </wp:positionH>
          <wp:positionV relativeFrom="margin">
            <wp:posOffset>-556890</wp:posOffset>
          </wp:positionV>
          <wp:extent cx="1424305" cy="265430"/>
          <wp:effectExtent l="0" t="0" r="0" b="0"/>
          <wp:wrapSquare wrapText="bothSides" distT="0" distB="0" distL="114300" distR="11430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4305" cy="265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4569459</wp:posOffset>
          </wp:positionH>
          <wp:positionV relativeFrom="margin">
            <wp:posOffset>-609278</wp:posOffset>
          </wp:positionV>
          <wp:extent cx="1597025" cy="373380"/>
          <wp:effectExtent l="0" t="0" r="0" b="0"/>
          <wp:wrapSquare wrapText="bothSides" distT="0" distB="0" distL="114300" distR="114300"/>
          <wp:docPr id="3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l="8857" t="40997" r="9359" b="39827"/>
                  <a:stretch>
                    <a:fillRect/>
                  </a:stretch>
                </pic:blipFill>
                <pic:spPr>
                  <a:xfrm>
                    <a:off x="0" y="0"/>
                    <a:ext cx="1597025" cy="373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0</wp:posOffset>
          </wp:positionH>
          <wp:positionV relativeFrom="margin">
            <wp:posOffset>-614040</wp:posOffset>
          </wp:positionV>
          <wp:extent cx="1854835" cy="381000"/>
          <wp:effectExtent l="0" t="0" r="0" b="0"/>
          <wp:wrapSquare wrapText="bothSides" distT="0" distB="0" distL="114300" distR="114300"/>
          <wp:docPr id="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483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  <w:r>
      <w:rPr>
        <w:color w:val="00000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49A8"/>
    <w:multiLevelType w:val="multilevel"/>
    <w:tmpl w:val="D1AE8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B0"/>
    <w:rsid w:val="00027C20"/>
    <w:rsid w:val="001252CD"/>
    <w:rsid w:val="007325AF"/>
    <w:rsid w:val="00745FB0"/>
    <w:rsid w:val="008574D7"/>
    <w:rsid w:val="00AE2E8F"/>
    <w:rsid w:val="00A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3AD53"/>
  <w15:docId w15:val="{EF3C303A-62CA-3344-9C3C-7B19BEC7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B99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TableNormalff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10"/>
    <w:uiPriority w:val="99"/>
    <w:unhideWhenUsed/>
    <w:rsid w:val="00E02004"/>
    <w:pPr>
      <w:tabs>
        <w:tab w:val="center" w:pos="4677"/>
        <w:tab w:val="right" w:pos="9355"/>
      </w:tabs>
    </w:pPr>
  </w:style>
  <w:style w:type="table" w:customStyle="1" w:styleId="TableNormalfff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Верхний колонтитул Знак"/>
    <w:basedOn w:val="a0"/>
    <w:uiPriority w:val="99"/>
    <w:rsid w:val="00E02004"/>
  </w:style>
  <w:style w:type="table" w:customStyle="1" w:styleId="TableNormalfff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Верхний колонтитул Знак"/>
    <w:basedOn w:val="a0"/>
    <w:uiPriority w:val="99"/>
    <w:rsid w:val="00E02004"/>
  </w:style>
  <w:style w:type="paragraph" w:styleId="a8">
    <w:name w:val="footer"/>
    <w:basedOn w:val="a"/>
    <w:link w:val="11"/>
    <w:uiPriority w:val="99"/>
    <w:unhideWhenUsed/>
    <w:rsid w:val="00E02004"/>
    <w:pPr>
      <w:tabs>
        <w:tab w:val="center" w:pos="4677"/>
        <w:tab w:val="right" w:pos="9355"/>
      </w:tabs>
    </w:pPr>
  </w:style>
  <w:style w:type="table" w:customStyle="1" w:styleId="TableNormalfff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Верхний колонтитул Знак"/>
    <w:basedOn w:val="a0"/>
    <w:uiPriority w:val="99"/>
    <w:rsid w:val="00E02004"/>
  </w:style>
  <w:style w:type="character" w:customStyle="1" w:styleId="aa">
    <w:name w:val="Нижний колонтитул Знак"/>
    <w:basedOn w:val="a0"/>
    <w:uiPriority w:val="99"/>
    <w:rsid w:val="00E02004"/>
  </w:style>
  <w:style w:type="table" w:customStyle="1" w:styleId="TableNormalfff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Верхний колонтитул Знак"/>
    <w:basedOn w:val="a0"/>
    <w:uiPriority w:val="99"/>
    <w:rsid w:val="00E02004"/>
  </w:style>
  <w:style w:type="character" w:customStyle="1" w:styleId="ac">
    <w:name w:val="Нижний колонтитул Знак"/>
    <w:basedOn w:val="a0"/>
    <w:uiPriority w:val="99"/>
    <w:rsid w:val="00E02004"/>
  </w:style>
  <w:style w:type="paragraph" w:styleId="ad">
    <w:name w:val="Normal (Web)"/>
    <w:basedOn w:val="a"/>
    <w:uiPriority w:val="99"/>
    <w:unhideWhenUsed/>
    <w:rsid w:val="00197192"/>
    <w:pPr>
      <w:spacing w:before="100" w:beforeAutospacing="1" w:after="100" w:afterAutospacing="1"/>
    </w:pPr>
  </w:style>
  <w:style w:type="table" w:customStyle="1" w:styleId="TableNormalffff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Верхний колонтитул Знак"/>
    <w:basedOn w:val="a0"/>
    <w:uiPriority w:val="99"/>
    <w:rsid w:val="00E02004"/>
  </w:style>
  <w:style w:type="character" w:customStyle="1" w:styleId="af">
    <w:name w:val="Нижний колонтитул Знак"/>
    <w:basedOn w:val="a0"/>
    <w:uiPriority w:val="99"/>
    <w:rsid w:val="00E02004"/>
  </w:style>
  <w:style w:type="character" w:styleId="af0">
    <w:name w:val="Hyperlink"/>
    <w:basedOn w:val="a0"/>
    <w:uiPriority w:val="99"/>
    <w:unhideWhenUsed/>
    <w:rsid w:val="00197192"/>
    <w:rPr>
      <w:color w:val="0000FF"/>
      <w:u w:val="single"/>
    </w:rPr>
  </w:style>
  <w:style w:type="table" w:customStyle="1" w:styleId="TableNormalffff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1">
    <w:name w:val="Верхний колонтитул Знак"/>
    <w:basedOn w:val="a0"/>
    <w:uiPriority w:val="99"/>
    <w:rsid w:val="00E02004"/>
  </w:style>
  <w:style w:type="character" w:customStyle="1" w:styleId="af2">
    <w:name w:val="Нижний колонтитул Знак"/>
    <w:basedOn w:val="a0"/>
    <w:uiPriority w:val="99"/>
    <w:rsid w:val="00E02004"/>
  </w:style>
  <w:style w:type="character" w:styleId="af3">
    <w:name w:val="Unresolved Mention"/>
    <w:basedOn w:val="a0"/>
    <w:uiPriority w:val="99"/>
    <w:semiHidden/>
    <w:unhideWhenUsed/>
    <w:rsid w:val="00133625"/>
    <w:rPr>
      <w:color w:val="808080"/>
      <w:shd w:val="clear" w:color="auto" w:fill="E6E6E6"/>
    </w:rPr>
  </w:style>
  <w:style w:type="table" w:customStyle="1" w:styleId="TableNormalffff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Верхний колонтитул Знак"/>
    <w:basedOn w:val="a0"/>
    <w:uiPriority w:val="99"/>
    <w:rsid w:val="00E02004"/>
  </w:style>
  <w:style w:type="character" w:customStyle="1" w:styleId="af5">
    <w:name w:val="Нижний колонтитул Знак"/>
    <w:basedOn w:val="a0"/>
    <w:uiPriority w:val="99"/>
    <w:rsid w:val="00E02004"/>
  </w:style>
  <w:style w:type="paragraph" w:styleId="af6">
    <w:name w:val="List Paragraph"/>
    <w:basedOn w:val="a"/>
    <w:uiPriority w:val="34"/>
    <w:qFormat/>
    <w:rsid w:val="000A3EC6"/>
    <w:pPr>
      <w:ind w:left="720"/>
      <w:contextualSpacing/>
    </w:pPr>
  </w:style>
  <w:style w:type="table" w:customStyle="1" w:styleId="TableNormalffff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Верхний колонтитул Знак"/>
    <w:basedOn w:val="a0"/>
    <w:uiPriority w:val="99"/>
    <w:rsid w:val="00E02004"/>
  </w:style>
  <w:style w:type="character" w:customStyle="1" w:styleId="af8">
    <w:name w:val="Нижний колонтитул Знак"/>
    <w:basedOn w:val="a0"/>
    <w:uiPriority w:val="99"/>
    <w:rsid w:val="00E02004"/>
  </w:style>
  <w:style w:type="character" w:customStyle="1" w:styleId="apple-tab-span">
    <w:name w:val="apple-tab-span"/>
    <w:basedOn w:val="a0"/>
    <w:rsid w:val="00B4130E"/>
  </w:style>
  <w:style w:type="table" w:customStyle="1" w:styleId="TableNormalfffff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9">
    <w:name w:val="Верхний колонтитул Знак"/>
    <w:basedOn w:val="a0"/>
    <w:uiPriority w:val="99"/>
    <w:rsid w:val="00E02004"/>
  </w:style>
  <w:style w:type="character" w:customStyle="1" w:styleId="afa">
    <w:name w:val="Нижний колонтитул Знак"/>
    <w:basedOn w:val="a0"/>
    <w:uiPriority w:val="99"/>
    <w:rsid w:val="00E02004"/>
  </w:style>
  <w:style w:type="character" w:customStyle="1" w:styleId="apple-tab-span0">
    <w:name w:val="apple-tab-span"/>
    <w:basedOn w:val="a0"/>
    <w:rsid w:val="00B4130E"/>
  </w:style>
  <w:style w:type="table" w:customStyle="1" w:styleId="TableNormalfffff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b">
    <w:name w:val="Верхний колонтитул Знак"/>
    <w:basedOn w:val="a0"/>
    <w:uiPriority w:val="99"/>
    <w:rsid w:val="00E02004"/>
  </w:style>
  <w:style w:type="character" w:customStyle="1" w:styleId="afc">
    <w:name w:val="Нижний колонтитул Знак"/>
    <w:basedOn w:val="a0"/>
    <w:uiPriority w:val="99"/>
    <w:rsid w:val="00E02004"/>
  </w:style>
  <w:style w:type="character" w:customStyle="1" w:styleId="apple-tab-span1">
    <w:name w:val="apple-tab-span"/>
    <w:basedOn w:val="a0"/>
    <w:rsid w:val="00B4130E"/>
  </w:style>
  <w:style w:type="table" w:customStyle="1" w:styleId="TableNormalfffff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Верхний колонтитул Знак1"/>
    <w:basedOn w:val="a0"/>
    <w:link w:val="a5"/>
    <w:uiPriority w:val="99"/>
    <w:rsid w:val="00E02004"/>
  </w:style>
  <w:style w:type="character" w:customStyle="1" w:styleId="11">
    <w:name w:val="Нижний колонтитул Знак1"/>
    <w:basedOn w:val="a0"/>
    <w:link w:val="a8"/>
    <w:uiPriority w:val="99"/>
    <w:rsid w:val="00E02004"/>
  </w:style>
  <w:style w:type="character" w:customStyle="1" w:styleId="apple-tab-span2">
    <w:name w:val="apple-tab-span"/>
    <w:basedOn w:val="a0"/>
    <w:rsid w:val="00B4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film-debut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pVhUR-sP3Z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.me/lenfilm_debu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nfilm-debut.ru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tr7HYVbluagulmLwp4o5fuXtrQ==">AMUW2mW/6zDu3IO0qG9bAeP60QwsXB4lgx/gnL1bzXMwccT+RBNPuFFRfh14hqpkZqRZdmpDQusYwFfJ872WRStVl3ZZ3QGNTvdJcQxt6vI6DMfvuE08qC1miKITkRXrsHX4bL8u5bF2ndmrHG9qitHTPR7e6Ec0Uw==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1681</Words>
  <Characters>9582</Characters>
  <Application>Microsoft Office Word</Application>
  <DocSecurity>0</DocSecurity>
  <Lines>79</Lines>
  <Paragraphs>22</Paragraphs>
  <ScaleCrop>false</ScaleCrop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2023-01-16T21:35:00Z</dcterms:created>
  <dcterms:modified xsi:type="dcterms:W3CDTF">2023-01-16T21:35:00Z</dcterms:modified>
</cp:coreProperties>
</file>